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E4B02" w:rsidRDefault="00EE4B02" w:rsidP="00EE4B02">
      <w:pPr>
        <w:spacing w:after="0"/>
        <w:jc w:val="center"/>
        <w:rPr>
          <w:rFonts w:ascii="Times New Roman" w:hAnsi="Times New Roman" w:cs="Times New Roman"/>
          <w:b/>
          <w:sz w:val="24"/>
          <w:szCs w:val="24"/>
        </w:rPr>
      </w:pPr>
    </w:p>
    <w:p w:rsidR="00EE4B02" w:rsidRDefault="00EE4B02" w:rsidP="00EE4B0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320A7CA" wp14:editId="26D1E01A">
            <wp:extent cx="3045349" cy="790539"/>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İLEKÇE İNDİR siya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1305" cy="792085"/>
                    </a:xfrm>
                    <a:prstGeom prst="rect">
                      <a:avLst/>
                    </a:prstGeom>
                  </pic:spPr>
                </pic:pic>
              </a:graphicData>
            </a:graphic>
          </wp:inline>
        </w:drawing>
      </w:r>
    </w:p>
    <w:p w:rsidR="00EE4B02" w:rsidRDefault="00EE4B02" w:rsidP="00EE4B02">
      <w:pPr>
        <w:spacing w:after="0"/>
        <w:jc w:val="center"/>
        <w:rPr>
          <w:rFonts w:ascii="Times New Roman" w:hAnsi="Times New Roman" w:cs="Times New Roman"/>
          <w:b/>
          <w:sz w:val="24"/>
          <w:szCs w:val="24"/>
        </w:rPr>
      </w:pPr>
    </w:p>
    <w:p w:rsidR="00EE4B02" w:rsidRDefault="00EE4B02" w:rsidP="00EE4B02">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EE4B02" w:rsidRDefault="00EE4B02" w:rsidP="00EE4B02">
      <w:pPr>
        <w:spacing w:after="0"/>
        <w:jc w:val="center"/>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EE4B02" w:rsidRDefault="00EE4B02" w:rsidP="00EE4B02">
      <w:pPr>
        <w:spacing w:after="0"/>
        <w:rPr>
          <w:rFonts w:ascii="Times New Roman" w:hAnsi="Times New Roman" w:cs="Times New Roman"/>
          <w:b/>
          <w:color w:val="000000"/>
          <w:sz w:val="24"/>
          <w:szCs w:val="24"/>
        </w:rPr>
      </w:pPr>
    </w:p>
    <w:p w:rsidR="00EE4B02" w:rsidRDefault="00EE4B02" w:rsidP="00EE4B02">
      <w:pPr>
        <w:spacing w:after="0"/>
        <w:ind w:firstLine="2835"/>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Görev yapmakta olduğum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tarafından</w:t>
      </w:r>
      <w:proofErr w:type="gramEnd"/>
      <w:r>
        <w:rPr>
          <w:rFonts w:ascii="Times New Roman" w:hAnsi="Times New Roman" w:cs="Times New Roman"/>
          <w:color w:val="000000"/>
          <w:sz w:val="24"/>
          <w:szCs w:val="24"/>
        </w:rPr>
        <w:t xml:space="preserve"> hakkımda disiplin soruşturması başlatılmıştır.  Kurumum disiplin amirliği tarafından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tarih 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sayılı yazı ile yürütülen soruşturma ile ilgili olarak </w:t>
      </w:r>
      <w:r>
        <w:rPr>
          <w:rFonts w:ascii="Times New Roman" w:hAnsi="Times New Roman" w:cs="Times New Roman"/>
          <w:color w:val="984806" w:themeColor="accent6" w:themeShade="80"/>
          <w:sz w:val="24"/>
          <w:szCs w:val="24"/>
        </w:rPr>
        <w:t xml:space="preserve">657 Sayılı </w:t>
      </w:r>
      <w:r>
        <w:rPr>
          <w:rFonts w:ascii="Times New Roman" w:hAnsi="Times New Roman" w:cs="Times New Roman"/>
          <w:color w:val="984806" w:themeColor="accent6" w:themeShade="80"/>
          <w:sz w:val="24"/>
          <w:szCs w:val="24"/>
        </w:rPr>
        <w:t>Devlet Memurları Kanunun 125/B-c</w:t>
      </w:r>
      <w:r>
        <w:rPr>
          <w:rFonts w:ascii="Times New Roman" w:hAnsi="Times New Roman" w:cs="Times New Roman"/>
          <w:color w:val="984806" w:themeColor="accent6" w:themeShade="80"/>
          <w:sz w:val="24"/>
          <w:szCs w:val="24"/>
        </w:rPr>
        <w:t xml:space="preserve"> maddesinde yazılı </w:t>
      </w:r>
      <w:r>
        <w:rPr>
          <w:rFonts w:ascii="Times New Roman" w:hAnsi="Times New Roman" w:cs="Times New Roman"/>
          <w:color w:val="984806" w:themeColor="accent6" w:themeShade="80"/>
          <w:sz w:val="24"/>
          <w:szCs w:val="24"/>
        </w:rPr>
        <w:t>görevi sırasında amire hal ve hareketleri ile hakaret</w:t>
      </w:r>
      <w:bookmarkStart w:id="0" w:name="_GoBack"/>
      <w:bookmarkEnd w:id="0"/>
      <w:r>
        <w:rPr>
          <w:rFonts w:ascii="Arial" w:hAnsi="Arial" w:cs="Arial"/>
          <w:color w:val="9BBB59" w:themeColor="accent3"/>
          <w:sz w:val="20"/>
          <w:szCs w:val="20"/>
        </w:rPr>
        <w:t xml:space="preserve"> </w:t>
      </w:r>
      <w:r>
        <w:rPr>
          <w:rFonts w:ascii="Times New Roman" w:hAnsi="Times New Roman" w:cs="Times New Roman"/>
          <w:i/>
          <w:color w:val="000000" w:themeColor="text1"/>
          <w:sz w:val="24"/>
          <w:szCs w:val="24"/>
        </w:rPr>
        <w:t xml:space="preserve">isnadıyla </w:t>
      </w:r>
      <w:r>
        <w:rPr>
          <w:rFonts w:ascii="Times New Roman" w:hAnsi="Times New Roman" w:cs="Times New Roman"/>
          <w:color w:val="000000" w:themeColor="text1"/>
          <w:sz w:val="24"/>
          <w:szCs w:val="24"/>
        </w:rPr>
        <w:t>soruşturmasına esas olmak üzere savunmam istenmiştir.</w:t>
      </w:r>
    </w:p>
    <w:p w:rsidR="00EE4B02" w:rsidRDefault="00EE4B02" w:rsidP="00EE4B02">
      <w:pPr>
        <w:spacing w:after="0"/>
        <w:ind w:firstLine="28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Savunmam istenmesine ilişkin yazı  tarafıma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tarihinde</w:t>
      </w:r>
      <w:proofErr w:type="gramEnd"/>
      <w:r>
        <w:rPr>
          <w:rFonts w:ascii="Times New Roman" w:hAnsi="Times New Roman" w:cs="Times New Roman"/>
          <w:color w:val="000000"/>
          <w:sz w:val="24"/>
          <w:szCs w:val="24"/>
        </w:rPr>
        <w:t xml:space="preserve"> tebliğ edilmiş olup, 7 günlük yasal süre içerisinde savunma yapmam gerekmiştir. </w:t>
      </w:r>
    </w:p>
    <w:p w:rsidR="00EE4B02" w:rsidRDefault="00EE4B02" w:rsidP="00EE4B02">
      <w:pPr>
        <w:spacing w:after="0"/>
        <w:rPr>
          <w:rFonts w:ascii="Times New Roman" w:hAnsi="Times New Roman" w:cs="Times New Roman"/>
          <w:color w:val="000000"/>
          <w:sz w:val="24"/>
          <w:szCs w:val="24"/>
        </w:rPr>
      </w:pPr>
      <w:r>
        <w:rPr>
          <w:rFonts w:ascii="Times New Roman" w:hAnsi="Times New Roman" w:cs="Times New Roman"/>
          <w:b/>
          <w:color w:val="000000"/>
          <w:sz w:val="24"/>
          <w:szCs w:val="24"/>
          <w:u w:val="single"/>
        </w:rPr>
        <w:t>GEREKÇE</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t>:</w:t>
      </w:r>
    </w:p>
    <w:p w:rsidR="00EE4B02" w:rsidRDefault="00EE4B02" w:rsidP="00EE4B02">
      <w:pPr>
        <w:pStyle w:val="ListeParagraf"/>
        <w:numPr>
          <w:ilvl w:val="0"/>
          <w:numId w:val="2"/>
        </w:numPr>
        <w:spacing w:after="0" w:line="240" w:lineRule="auto"/>
        <w:jc w:val="both"/>
        <w:rPr>
          <w:rFonts w:ascii="Times New Roman" w:hAnsi="Times New Roman" w:cs="Times New Roman"/>
          <w:color w:val="060606"/>
          <w:sz w:val="24"/>
          <w:szCs w:val="24"/>
        </w:rPr>
      </w:pPr>
      <w:r>
        <w:rPr>
          <w:rFonts w:ascii="Times New Roman" w:hAnsi="Times New Roman" w:cs="Times New Roman"/>
          <w:i/>
          <w:color w:val="FF0000"/>
          <w:sz w:val="24"/>
          <w:szCs w:val="24"/>
        </w:rPr>
        <w:t xml:space="preserve">Hakkınızda yürütülen disiplin soruşturmasına ilişkin savunmalarınızı burada maddeler halinde sıralayabilirsiniz, haklı gerekçelerinizi, delilleriniz veya sizi haklı </w:t>
      </w:r>
      <w:proofErr w:type="gramStart"/>
      <w:r>
        <w:rPr>
          <w:rFonts w:ascii="Times New Roman" w:hAnsi="Times New Roman" w:cs="Times New Roman"/>
          <w:i/>
          <w:color w:val="FF0000"/>
          <w:sz w:val="24"/>
          <w:szCs w:val="24"/>
        </w:rPr>
        <w:t>çıkartarak  hususları</w:t>
      </w:r>
      <w:proofErr w:type="gramEnd"/>
      <w:r>
        <w:rPr>
          <w:rFonts w:ascii="Times New Roman" w:hAnsi="Times New Roman" w:cs="Times New Roman"/>
          <w:i/>
          <w:color w:val="FF0000"/>
          <w:sz w:val="24"/>
          <w:szCs w:val="24"/>
        </w:rPr>
        <w:t xml:space="preserve"> yazabilirsiniz. Aşağıda biz örnek bir açıklama yaptık. Sizler aşağıdaki örneği silerek kendinize göre maddeleri sıralayabilirsiniz</w:t>
      </w:r>
    </w:p>
    <w:p w:rsidR="00EE4B02" w:rsidRDefault="00EE4B02" w:rsidP="00EE4B02">
      <w:pPr>
        <w:pStyle w:val="ListeParagraf"/>
        <w:numPr>
          <w:ilvl w:val="0"/>
          <w:numId w:val="2"/>
        </w:num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Dosya </w:t>
      </w:r>
      <w:proofErr w:type="spellStart"/>
      <w:r>
        <w:rPr>
          <w:rFonts w:ascii="Times New Roman" w:hAnsi="Times New Roman" w:cs="Times New Roman"/>
          <w:i/>
          <w:color w:val="FF0000"/>
          <w:sz w:val="24"/>
          <w:szCs w:val="24"/>
        </w:rPr>
        <w:t>incerisindeki</w:t>
      </w:r>
      <w:proofErr w:type="spellEnd"/>
      <w:r>
        <w:rPr>
          <w:rFonts w:ascii="Times New Roman" w:hAnsi="Times New Roman" w:cs="Times New Roman"/>
          <w:i/>
          <w:color w:val="FF0000"/>
          <w:sz w:val="24"/>
          <w:szCs w:val="24"/>
        </w:rPr>
        <w:t xml:space="preserve">  tutanaklar incelendiğinde, disiplin soruşturması olay tarihi </w:t>
      </w:r>
      <w:proofErr w:type="gramStart"/>
      <w:r>
        <w:rPr>
          <w:rFonts w:ascii="Times New Roman" w:hAnsi="Times New Roman" w:cs="Times New Roman"/>
          <w:i/>
          <w:color w:val="FF0000"/>
          <w:sz w:val="24"/>
          <w:szCs w:val="24"/>
        </w:rPr>
        <w:t>………..</w:t>
      </w:r>
      <w:proofErr w:type="gramEnd"/>
      <w:r>
        <w:rPr>
          <w:rFonts w:ascii="Times New Roman" w:hAnsi="Times New Roman" w:cs="Times New Roman"/>
          <w:i/>
          <w:color w:val="FF0000"/>
          <w:sz w:val="24"/>
          <w:szCs w:val="24"/>
        </w:rPr>
        <w:t>’</w:t>
      </w:r>
      <w:proofErr w:type="spellStart"/>
      <w:r>
        <w:rPr>
          <w:rFonts w:ascii="Times New Roman" w:hAnsi="Times New Roman" w:cs="Times New Roman"/>
          <w:i/>
          <w:color w:val="FF0000"/>
          <w:sz w:val="24"/>
          <w:szCs w:val="24"/>
        </w:rPr>
        <w:t>dir</w:t>
      </w:r>
      <w:proofErr w:type="spellEnd"/>
      <w:r>
        <w:rPr>
          <w:rFonts w:ascii="Times New Roman" w:hAnsi="Times New Roman" w:cs="Times New Roman"/>
          <w:i/>
          <w:color w:val="FF0000"/>
          <w:sz w:val="24"/>
          <w:szCs w:val="24"/>
        </w:rPr>
        <w:t xml:space="preserve">, disiplin amirliği tarafından iki yılı aşkın süre geçmesine rağmen bu konuyla ilgili soruşturma tamamlanamamıştır. Bilindiği üzere 657 sayılı Devlet Memurları Kanunun 127 maddesi uyarınca Disiplin cezasını gerektiren fiil ve hallerin işlendiği tarihten itibaren nihayet iki yıl içinde disiplin cezası verilmediği takdirde ceza verme yetkisi zamanaşımına uğrar, dosya kapsamlı incelendiğinde ceza verme yetkisinin zamanaşımına uğradığı anlaşılacaktır. </w:t>
      </w:r>
    </w:p>
    <w:p w:rsidR="00EE4B02" w:rsidRDefault="00EE4B02" w:rsidP="00EE4B0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SONUÇ VE İSTEM </w:t>
      </w:r>
      <w:r>
        <w:rPr>
          <w:rFonts w:ascii="Times New Roman" w:hAnsi="Times New Roman" w:cs="Times New Roman"/>
          <w:b/>
          <w:color w:val="000000"/>
          <w:sz w:val="24"/>
          <w:szCs w:val="24"/>
          <w:u w:val="single"/>
        </w:rPr>
        <w:tab/>
        <w:t xml:space="preserve">: </w:t>
      </w:r>
      <w:r>
        <w:rPr>
          <w:rFonts w:ascii="Times New Roman" w:hAnsi="Times New Roman" w:cs="Times New Roman"/>
          <w:color w:val="000000"/>
          <w:sz w:val="24"/>
          <w:szCs w:val="24"/>
        </w:rPr>
        <w:t xml:space="preserve">Yukarıda izah ettiğim nedenlerle </w:t>
      </w:r>
      <w:r>
        <w:rPr>
          <w:rFonts w:ascii="Times New Roman" w:hAnsi="Times New Roman" w:cs="Times New Roman"/>
          <w:i/>
          <w:color w:val="FF0000"/>
          <w:sz w:val="24"/>
          <w:szCs w:val="24"/>
        </w:rPr>
        <w:t>ceza verme yetkisi zamanaşımına uğraması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nedeniyle  hakkımda</w:t>
      </w:r>
      <w:proofErr w:type="gramEnd"/>
      <w:r>
        <w:rPr>
          <w:rFonts w:ascii="Times New Roman" w:hAnsi="Times New Roman" w:cs="Times New Roman"/>
          <w:color w:val="000000"/>
          <w:sz w:val="24"/>
          <w:szCs w:val="24"/>
        </w:rPr>
        <w:t xml:space="preserve"> yürütülen disiplin soruşturmasının kaldırılmasına karar verilmesi bilgilerinize rica ederim.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/…/2020)</w:t>
      </w:r>
    </w:p>
    <w:p w:rsidR="00EE4B02" w:rsidRDefault="00EE4B02" w:rsidP="00EE4B02">
      <w:pPr>
        <w:spacing w:after="0"/>
        <w:jc w:val="both"/>
        <w:rPr>
          <w:rFonts w:ascii="Times New Roman" w:hAnsi="Times New Roman" w:cs="Times New Roman"/>
          <w:color w:val="000000"/>
          <w:sz w:val="24"/>
          <w:szCs w:val="24"/>
        </w:rPr>
      </w:pPr>
    </w:p>
    <w:p w:rsidR="00EE4B02" w:rsidRDefault="00EE4B02" w:rsidP="00EE4B02">
      <w:pPr>
        <w:spacing w:after="0"/>
        <w:jc w:val="both"/>
        <w:rPr>
          <w:rFonts w:ascii="Times New Roman" w:hAnsi="Times New Roman" w:cs="Times New Roman"/>
          <w:color w:val="000000"/>
          <w:sz w:val="24"/>
          <w:szCs w:val="24"/>
        </w:rPr>
      </w:pPr>
    </w:p>
    <w:p w:rsidR="00EE4B02" w:rsidRDefault="00EE4B02" w:rsidP="00EE4B02">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İtiraz Eden </w:t>
      </w:r>
    </w:p>
    <w:p w:rsidR="00EE4B02" w:rsidRDefault="00EE4B02" w:rsidP="00EE4B02">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rsidR="00EE4B02" w:rsidRDefault="00EE4B02" w:rsidP="00EE4B02">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EE4B02" w:rsidRDefault="00EE4B02" w:rsidP="00EE4B0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EE4B02" w:rsidRDefault="00EE4B02" w:rsidP="00EE4B02">
      <w:pPr>
        <w:rPr>
          <w:rFonts w:ascii="Times New Roman" w:hAnsi="Times New Roman" w:cs="Times New Roman"/>
          <w:sz w:val="24"/>
          <w:szCs w:val="24"/>
        </w:rPr>
      </w:pPr>
    </w:p>
    <w:p w:rsidR="00EE4B02" w:rsidRPr="00C50172" w:rsidRDefault="00EE4B02" w:rsidP="00EE4B02">
      <w:pPr>
        <w:pStyle w:val="NormalWeb"/>
        <w:spacing w:before="0" w:beforeAutospacing="0" w:after="0" w:afterAutospacing="0"/>
        <w:jc w:val="both"/>
      </w:pPr>
    </w:p>
    <w:p w:rsidR="00C50172" w:rsidRPr="00C50172" w:rsidRDefault="00C50172" w:rsidP="003F53B9">
      <w:pPr>
        <w:pStyle w:val="NormalWeb"/>
        <w:spacing w:before="0" w:beforeAutospacing="0" w:after="0" w:afterAutospacing="0"/>
        <w:jc w:val="both"/>
      </w:pPr>
    </w:p>
    <w:sectPr w:rsidR="00C50172" w:rsidRPr="00C50172" w:rsidSect="003F53B9">
      <w:footerReference w:type="default" r:id="rId9"/>
      <w:pgSz w:w="11906" w:h="16838"/>
      <w:pgMar w:top="851" w:right="1133" w:bottom="284" w:left="1418" w:header="709" w:footer="709"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E5" w:rsidRDefault="007749E5" w:rsidP="008A2734">
      <w:pPr>
        <w:spacing w:after="0" w:line="240" w:lineRule="auto"/>
      </w:pPr>
      <w:r>
        <w:separator/>
      </w:r>
    </w:p>
  </w:endnote>
  <w:endnote w:type="continuationSeparator" w:id="0">
    <w:p w:rsidR="007749E5" w:rsidRDefault="007749E5"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7749E5"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E5" w:rsidRDefault="007749E5" w:rsidP="008A2734">
      <w:pPr>
        <w:spacing w:after="0" w:line="240" w:lineRule="auto"/>
      </w:pPr>
      <w:r>
        <w:separator/>
      </w:r>
    </w:p>
  </w:footnote>
  <w:footnote w:type="continuationSeparator" w:id="0">
    <w:p w:rsidR="007749E5" w:rsidRDefault="007749E5"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250A2"/>
    <w:rsid w:val="0004094B"/>
    <w:rsid w:val="00076B93"/>
    <w:rsid w:val="00084592"/>
    <w:rsid w:val="000920A9"/>
    <w:rsid w:val="000E6E9C"/>
    <w:rsid w:val="0012761C"/>
    <w:rsid w:val="00153ED9"/>
    <w:rsid w:val="00186495"/>
    <w:rsid w:val="001A63C5"/>
    <w:rsid w:val="00202BAB"/>
    <w:rsid w:val="00210702"/>
    <w:rsid w:val="002125F0"/>
    <w:rsid w:val="00217460"/>
    <w:rsid w:val="00347888"/>
    <w:rsid w:val="0035735A"/>
    <w:rsid w:val="00375B4A"/>
    <w:rsid w:val="00380AD2"/>
    <w:rsid w:val="003F53B9"/>
    <w:rsid w:val="003F77E4"/>
    <w:rsid w:val="0041325D"/>
    <w:rsid w:val="00461F18"/>
    <w:rsid w:val="00496441"/>
    <w:rsid w:val="004A0CC3"/>
    <w:rsid w:val="004A62DE"/>
    <w:rsid w:val="0050321C"/>
    <w:rsid w:val="00512F67"/>
    <w:rsid w:val="005346A2"/>
    <w:rsid w:val="005C74E6"/>
    <w:rsid w:val="005F7940"/>
    <w:rsid w:val="0062541B"/>
    <w:rsid w:val="00662572"/>
    <w:rsid w:val="006D6E78"/>
    <w:rsid w:val="006F3559"/>
    <w:rsid w:val="007749E5"/>
    <w:rsid w:val="00791B40"/>
    <w:rsid w:val="007D4F1C"/>
    <w:rsid w:val="007D6006"/>
    <w:rsid w:val="0080509E"/>
    <w:rsid w:val="00816AF3"/>
    <w:rsid w:val="008809BC"/>
    <w:rsid w:val="008A2734"/>
    <w:rsid w:val="008D7A7B"/>
    <w:rsid w:val="008E0D82"/>
    <w:rsid w:val="00902183"/>
    <w:rsid w:val="00905B2D"/>
    <w:rsid w:val="00973C29"/>
    <w:rsid w:val="009A3AF1"/>
    <w:rsid w:val="009A5655"/>
    <w:rsid w:val="009A7090"/>
    <w:rsid w:val="00A26FB1"/>
    <w:rsid w:val="00A67422"/>
    <w:rsid w:val="00A71FCE"/>
    <w:rsid w:val="00A853AF"/>
    <w:rsid w:val="00AB0379"/>
    <w:rsid w:val="00AE0839"/>
    <w:rsid w:val="00B076F9"/>
    <w:rsid w:val="00BC126A"/>
    <w:rsid w:val="00BC5DD7"/>
    <w:rsid w:val="00BF6003"/>
    <w:rsid w:val="00C50172"/>
    <w:rsid w:val="00C529F7"/>
    <w:rsid w:val="00CC4DE9"/>
    <w:rsid w:val="00CD398E"/>
    <w:rsid w:val="00CD4897"/>
    <w:rsid w:val="00D04705"/>
    <w:rsid w:val="00D26A43"/>
    <w:rsid w:val="00D34376"/>
    <w:rsid w:val="00D54FF8"/>
    <w:rsid w:val="00D6514F"/>
    <w:rsid w:val="00DD2E9E"/>
    <w:rsid w:val="00DD3CA7"/>
    <w:rsid w:val="00E00443"/>
    <w:rsid w:val="00E06B40"/>
    <w:rsid w:val="00E260F1"/>
    <w:rsid w:val="00E43355"/>
    <w:rsid w:val="00E52B46"/>
    <w:rsid w:val="00E55DAF"/>
    <w:rsid w:val="00E66ED3"/>
    <w:rsid w:val="00EA3DCE"/>
    <w:rsid w:val="00EC5FC7"/>
    <w:rsid w:val="00EE4B02"/>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4</cp:revision>
  <dcterms:created xsi:type="dcterms:W3CDTF">2020-07-05T05:33:00Z</dcterms:created>
  <dcterms:modified xsi:type="dcterms:W3CDTF">2020-12-01T10:28:00Z</dcterms:modified>
</cp:coreProperties>
</file>