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256FA" w:rsidRPr="00C50172" w:rsidRDefault="00F256FA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F0A" w:rsidRPr="00476D3D" w:rsidRDefault="00BD4F0A" w:rsidP="00BD4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3D">
        <w:rPr>
          <w:rFonts w:ascii="Times New Roman" w:hAnsi="Times New Roman" w:cs="Times New Roman"/>
          <w:b/>
          <w:sz w:val="24"/>
          <w:szCs w:val="24"/>
        </w:rPr>
        <w:t xml:space="preserve">İL DİSİPLİN KURULUNA </w:t>
      </w:r>
    </w:p>
    <w:p w:rsidR="00BD4F0A" w:rsidRPr="00476D3D" w:rsidRDefault="00BD4F0A" w:rsidP="00BD4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476D3D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BD4F0A" w:rsidRPr="00476D3D" w:rsidRDefault="00BD4F0A" w:rsidP="00BD4F0A">
      <w:pPr>
        <w:spacing w:after="0"/>
        <w:rPr>
          <w:rFonts w:ascii="Times New Roman" w:hAnsi="Times New Roman" w:cs="Times New Roman"/>
          <w:b/>
          <w:u w:val="single"/>
        </w:rPr>
      </w:pPr>
      <w:r w:rsidRPr="00476D3D">
        <w:rPr>
          <w:rFonts w:ascii="Times New Roman" w:hAnsi="Times New Roman" w:cs="Times New Roman"/>
          <w:b/>
          <w:u w:val="single"/>
        </w:rPr>
        <w:t>DİSP CEZ. TEBLİĞ TARİHİ</w:t>
      </w:r>
      <w:r w:rsidRPr="00476D3D">
        <w:rPr>
          <w:rFonts w:ascii="Times New Roman" w:hAnsi="Times New Roman" w:cs="Times New Roman"/>
          <w:b/>
          <w:u w:val="single"/>
        </w:rPr>
        <w:tab/>
        <w:t>:</w:t>
      </w:r>
    </w:p>
    <w:p w:rsidR="00BD4F0A" w:rsidRPr="00476D3D" w:rsidRDefault="00BD4F0A" w:rsidP="00BD4F0A">
      <w:pPr>
        <w:spacing w:after="0"/>
        <w:rPr>
          <w:rFonts w:ascii="Times New Roman" w:hAnsi="Times New Roman" w:cs="Times New Roman"/>
          <w:b/>
          <w:u w:val="single"/>
        </w:rPr>
      </w:pPr>
      <w:r w:rsidRPr="00476D3D">
        <w:rPr>
          <w:rFonts w:ascii="Times New Roman" w:hAnsi="Times New Roman" w:cs="Times New Roman"/>
          <w:b/>
          <w:u w:val="single"/>
        </w:rPr>
        <w:t xml:space="preserve">GÖREVİ </w:t>
      </w:r>
      <w:r w:rsidRPr="00476D3D">
        <w:rPr>
          <w:rFonts w:ascii="Times New Roman" w:hAnsi="Times New Roman" w:cs="Times New Roman"/>
          <w:b/>
          <w:u w:val="single"/>
        </w:rPr>
        <w:tab/>
      </w:r>
      <w:r w:rsidRPr="00476D3D">
        <w:rPr>
          <w:rFonts w:ascii="Times New Roman" w:hAnsi="Times New Roman" w:cs="Times New Roman"/>
          <w:b/>
          <w:u w:val="single"/>
        </w:rPr>
        <w:tab/>
      </w:r>
      <w:r w:rsidRPr="00476D3D">
        <w:rPr>
          <w:rFonts w:ascii="Times New Roman" w:hAnsi="Times New Roman" w:cs="Times New Roman"/>
          <w:b/>
          <w:u w:val="single"/>
        </w:rPr>
        <w:tab/>
        <w:t>:</w:t>
      </w:r>
    </w:p>
    <w:p w:rsidR="00BD4F0A" w:rsidRPr="00476D3D" w:rsidRDefault="00BD4F0A" w:rsidP="00BD4F0A">
      <w:pPr>
        <w:spacing w:after="0"/>
        <w:rPr>
          <w:rFonts w:ascii="Times New Roman" w:hAnsi="Times New Roman" w:cs="Times New Roman"/>
          <w:b/>
          <w:u w:val="single"/>
        </w:rPr>
      </w:pPr>
      <w:r w:rsidRPr="00476D3D">
        <w:rPr>
          <w:rFonts w:ascii="Times New Roman" w:hAnsi="Times New Roman" w:cs="Times New Roman"/>
          <w:b/>
          <w:u w:val="single"/>
        </w:rPr>
        <w:t>ÜNVANI</w:t>
      </w:r>
      <w:r w:rsidRPr="00476D3D">
        <w:rPr>
          <w:rFonts w:ascii="Times New Roman" w:hAnsi="Times New Roman" w:cs="Times New Roman"/>
          <w:b/>
          <w:u w:val="single"/>
        </w:rPr>
        <w:tab/>
      </w:r>
      <w:r w:rsidRPr="00476D3D">
        <w:rPr>
          <w:rFonts w:ascii="Times New Roman" w:hAnsi="Times New Roman" w:cs="Times New Roman"/>
          <w:b/>
          <w:u w:val="single"/>
        </w:rPr>
        <w:tab/>
      </w:r>
      <w:r w:rsidRPr="00476D3D">
        <w:rPr>
          <w:rFonts w:ascii="Times New Roman" w:hAnsi="Times New Roman" w:cs="Times New Roman"/>
          <w:b/>
          <w:u w:val="single"/>
        </w:rPr>
        <w:tab/>
        <w:t>:</w:t>
      </w:r>
    </w:p>
    <w:p w:rsidR="00BD4F0A" w:rsidRPr="00476D3D" w:rsidRDefault="00BD4F0A" w:rsidP="00BD4F0A">
      <w:pPr>
        <w:spacing w:after="0"/>
        <w:rPr>
          <w:rFonts w:ascii="Times New Roman" w:hAnsi="Times New Roman" w:cs="Times New Roman"/>
          <w:b/>
          <w:color w:val="000000"/>
        </w:rPr>
      </w:pPr>
      <w:r w:rsidRPr="00476D3D">
        <w:rPr>
          <w:rFonts w:ascii="Times New Roman" w:hAnsi="Times New Roman" w:cs="Times New Roman"/>
          <w:b/>
          <w:color w:val="000000"/>
          <w:u w:val="single"/>
        </w:rPr>
        <w:t>T.C.KİMLİK NO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u w:val="single"/>
        </w:rPr>
        <w:t>ADI SOYADI  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u w:val="single"/>
        </w:rPr>
        <w:t>BABA ADI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u w:val="single"/>
        </w:rPr>
        <w:t>BAĞLI OLDUĞU SENDİKA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 xml:space="preserve">: </w:t>
      </w:r>
    </w:p>
    <w:p w:rsidR="00BD4F0A" w:rsidRPr="00476D3D" w:rsidRDefault="00BD4F0A" w:rsidP="00BD4F0A">
      <w:pPr>
        <w:spacing w:after="0"/>
        <w:rPr>
          <w:rFonts w:ascii="Times New Roman" w:hAnsi="Times New Roman" w:cs="Times New Roman"/>
          <w:b/>
          <w:color w:val="000000"/>
        </w:rPr>
      </w:pPr>
      <w:r w:rsidRPr="00476D3D">
        <w:rPr>
          <w:rFonts w:ascii="Times New Roman" w:hAnsi="Times New Roman" w:cs="Times New Roman"/>
          <w:b/>
          <w:color w:val="000000"/>
          <w:u w:val="single"/>
        </w:rPr>
        <w:t>DOĞUM YERİ/TARİHİ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MEMURİYETE BAŞL. TARİHİ</w:t>
      </w:r>
      <w:r w:rsidRPr="00476D3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u w:val="single"/>
        </w:rPr>
        <w:t>SİCİL NO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 </w:t>
      </w:r>
    </w:p>
    <w:p w:rsidR="00BD4F0A" w:rsidRPr="00476D3D" w:rsidRDefault="00BD4F0A" w:rsidP="00BD4F0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6D3D">
        <w:rPr>
          <w:rFonts w:ascii="Times New Roman" w:hAnsi="Times New Roman" w:cs="Times New Roman"/>
          <w:b/>
          <w:color w:val="000000"/>
          <w:u w:val="single"/>
        </w:rPr>
        <w:t xml:space="preserve">TALEP 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:DİSİPLİN CEZASINA İTİRAZ</w:t>
      </w:r>
    </w:p>
    <w:p w:rsidR="00BD4F0A" w:rsidRPr="00476D3D" w:rsidRDefault="00BD4F0A" w:rsidP="00BD4F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Halen </w:t>
      </w:r>
      <w:proofErr w:type="gramStart"/>
      <w:r w:rsidRPr="00476D3D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sıfatı ile görev yaptığım </w:t>
      </w:r>
      <w:proofErr w:type="gramStart"/>
      <w:r w:rsidRPr="00476D3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gramEnd"/>
      <w:r w:rsidRPr="00476D3D">
        <w:rPr>
          <w:rFonts w:ascii="Times New Roman" w:hAnsi="Times New Roman" w:cs="Times New Roman"/>
          <w:color w:val="000000"/>
          <w:sz w:val="24"/>
          <w:szCs w:val="24"/>
        </w:rPr>
        <w:t>Müdürlüğünde disiplin amirim tarafından yürütülen disiplin soruşturması neticesinde hakkımda   657 Sayılı Devlet Memurları Kanunun 125/C</w:t>
      </w:r>
      <w:r>
        <w:rPr>
          <w:rFonts w:ascii="Times New Roman" w:hAnsi="Times New Roman" w:cs="Times New Roman"/>
          <w:color w:val="000000"/>
          <w:sz w:val="24"/>
          <w:szCs w:val="24"/>
        </w:rPr>
        <w:t>-c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 maddesini yazılı </w:t>
      </w:r>
      <w:r w:rsidRPr="00AB6F6E">
        <w:rPr>
          <w:rFonts w:ascii="Arial" w:hAnsi="Arial" w:cs="Arial"/>
          <w:i/>
          <w:color w:val="FF0000"/>
          <w:sz w:val="20"/>
          <w:szCs w:val="20"/>
        </w:rPr>
        <w:t>Devlete ait resmi belge, araç, gereç ve benzerlerini özel menfaat sağlamak için kullanmak,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filli gerçekleştirmem  nedeniyle hakkımda </w:t>
      </w:r>
      <w:r w:rsidRPr="00476D3D">
        <w:rPr>
          <w:rFonts w:ascii="Times New Roman" w:hAnsi="Times New Roman" w:cs="Times New Roman"/>
          <w:color w:val="FF0000"/>
          <w:sz w:val="24"/>
          <w:szCs w:val="24"/>
        </w:rPr>
        <w:t>aylıktan kesme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cezası verilmiştir. </w:t>
      </w:r>
    </w:p>
    <w:p w:rsidR="00BD4F0A" w:rsidRDefault="00BD4F0A" w:rsidP="00BD4F0A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Verilen disiplin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cezası kararı 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6D3D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>arihinde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tarafıma 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tebliğ</w:t>
      </w:r>
      <w:proofErr w:type="gramEnd"/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edilmiş olup,  7 günlük yasal süresi içerisinde itiraz etmek gerekmiştir Verilen disiplin cezası usulsüzdür şöyle ki;</w:t>
      </w:r>
    </w:p>
    <w:p w:rsidR="00BD4F0A" w:rsidRPr="006A64C7" w:rsidRDefault="00BD4F0A" w:rsidP="00BD4F0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tr-TR"/>
        </w:rPr>
      </w:pPr>
      <w:r w:rsidRPr="00AE0839">
        <w:rPr>
          <w:i/>
          <w:color w:val="FF0000"/>
          <w:sz w:val="20"/>
          <w:szCs w:val="20"/>
        </w:rPr>
        <w:t xml:space="preserve">İtiraz gerekçelerinizi burada maddeler halinde sıralayabilirsiniz, haklı gerekçelerinizi, delilleriniz veya sizi haklı </w:t>
      </w:r>
      <w:proofErr w:type="gramStart"/>
      <w:r w:rsidRPr="00AE0839">
        <w:rPr>
          <w:i/>
          <w:color w:val="FF0000"/>
          <w:sz w:val="20"/>
          <w:szCs w:val="20"/>
        </w:rPr>
        <w:t>çıkartarak  hususları</w:t>
      </w:r>
      <w:proofErr w:type="gramEnd"/>
      <w:r w:rsidRPr="00AE0839">
        <w:rPr>
          <w:i/>
          <w:color w:val="FF0000"/>
          <w:sz w:val="20"/>
          <w:szCs w:val="20"/>
        </w:rPr>
        <w:t xml:space="preserve"> yazabilirsiniz. Aşağıda biz örnek bir açıklama yaptık. Sizler aşağıdaki örneği silerek kendinize göre maddeleri sıralayabilirsiniz</w:t>
      </w:r>
    </w:p>
    <w:p w:rsidR="00BD4F0A" w:rsidRDefault="00BD4F0A" w:rsidP="00BD4F0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Tarafıma savunma yapabilmem için 5 günlük süre verilmiştir, buda savunma yapmak için yeterli gelmemiştir. 657 sayılı Devlet Memurları Kanunun 130 maddesi gereğince savunma yapması için gerekli süre 7 gün olarak belirlenmiştir. Savunma hakkım kısıtlanmıştır. </w:t>
      </w:r>
      <w:r>
        <w:rPr>
          <w:color w:val="000000"/>
          <w:sz w:val="20"/>
          <w:szCs w:val="20"/>
        </w:rPr>
        <w:t xml:space="preserve">  Bu </w:t>
      </w:r>
      <w:r w:rsidRPr="00945805">
        <w:rPr>
          <w:color w:val="000000"/>
          <w:sz w:val="20"/>
          <w:szCs w:val="20"/>
        </w:rPr>
        <w:t xml:space="preserve">nedeniyle hakkımda verilen kınama cezası yerinde değildir. </w:t>
      </w:r>
    </w:p>
    <w:p w:rsidR="00BD4F0A" w:rsidRPr="00945805" w:rsidRDefault="00BD4F0A" w:rsidP="00BD4F0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945805">
        <w:rPr>
          <w:color w:val="000000"/>
          <w:sz w:val="20"/>
          <w:szCs w:val="20"/>
        </w:rPr>
        <w:t>Yukarıda izah ettiğim hususlar dikkate alındığında yürütülen soruşturma sonucunda hakkımda 657 sayıl</w:t>
      </w:r>
      <w:r>
        <w:rPr>
          <w:color w:val="000000"/>
          <w:sz w:val="20"/>
          <w:szCs w:val="20"/>
        </w:rPr>
        <w:t xml:space="preserve">ı Devlet Memurları Kanunun </w:t>
      </w:r>
      <w:r>
        <w:rPr>
          <w:color w:val="FF0000"/>
          <w:sz w:val="20"/>
          <w:szCs w:val="20"/>
        </w:rPr>
        <w:t xml:space="preserve">125/C </w:t>
      </w:r>
      <w:r w:rsidRPr="00945805">
        <w:rPr>
          <w:color w:val="000000"/>
          <w:sz w:val="20"/>
          <w:szCs w:val="20"/>
        </w:rPr>
        <w:t>maddesi uyarınca verilen</w:t>
      </w:r>
      <w:r w:rsidRPr="00945805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Aylıktan Kesme</w:t>
      </w:r>
      <w:r w:rsidRPr="00945805">
        <w:rPr>
          <w:color w:val="000000"/>
          <w:sz w:val="20"/>
          <w:szCs w:val="20"/>
        </w:rPr>
        <w:t xml:space="preserve"> cezasının kaldırılması gerek</w:t>
      </w:r>
      <w:r>
        <w:rPr>
          <w:color w:val="000000"/>
          <w:sz w:val="20"/>
          <w:szCs w:val="20"/>
        </w:rPr>
        <w:t>tiğini kanaatindeyim.</w:t>
      </w:r>
    </w:p>
    <w:p w:rsidR="00BD4F0A" w:rsidRPr="00AB0379" w:rsidRDefault="00BD4F0A" w:rsidP="00BD4F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SONUÇ VE İSTEM 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  <w:t xml:space="preserve">: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Yukarıda izah ettiğim nedenlerle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B6F6E">
        <w:rPr>
          <w:rFonts w:ascii="Arial" w:hAnsi="Arial" w:cs="Arial"/>
          <w:i/>
          <w:color w:val="FF0000"/>
          <w:sz w:val="20"/>
          <w:szCs w:val="20"/>
        </w:rPr>
        <w:t xml:space="preserve">Devlete ait resmi belge, araç, gereç ve benzerlerini özel menfaat sağlamak için </w:t>
      </w:r>
      <w:proofErr w:type="spellStart"/>
      <w:proofErr w:type="gramStart"/>
      <w:r w:rsidRPr="00AB6F6E">
        <w:rPr>
          <w:rFonts w:ascii="Arial" w:hAnsi="Arial" w:cs="Arial"/>
          <w:i/>
          <w:color w:val="FF0000"/>
          <w:sz w:val="20"/>
          <w:szCs w:val="20"/>
        </w:rPr>
        <w:t>kullanmak,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gerekçesiyele</w:t>
      </w:r>
      <w:proofErr w:type="spellEnd"/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verilen disiplin cezası mezkur fiili işlediğim kapsamında değerlendirilemeyeceğinden  disiplin suçu teşkil etmeyen eylem nedeniyle  disiplin cezasının iptaline karar verilmesi </w:t>
      </w:r>
    </w:p>
    <w:p w:rsidR="00BD4F0A" w:rsidRPr="00AB0379" w:rsidRDefault="00BD4F0A" w:rsidP="00BD4F0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  <w:t>657 Sayılı Devlet Memurları Kanunun 135. Maddesi gereğince  itirazımın incelenerek, almış olduğum “</w:t>
      </w:r>
      <w:proofErr w:type="gramStart"/>
      <w:r w:rsidRPr="00AB0379">
        <w:rPr>
          <w:rFonts w:ascii="Times New Roman" w:hAnsi="Times New Roman" w:cs="Times New Roman"/>
          <w:i/>
          <w:color w:val="FF0000"/>
          <w:sz w:val="20"/>
          <w:szCs w:val="20"/>
        </w:rPr>
        <w:t>…………………………………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>” cezasının kaldırılmasını arz ederim.</w:t>
      </w:r>
      <w:r w:rsidRPr="00AB0379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AB0379">
        <w:rPr>
          <w:rFonts w:ascii="Times New Roman" w:hAnsi="Times New Roman" w:cs="Times New Roman"/>
          <w:color w:val="000000"/>
        </w:rPr>
        <w:t>….</w:t>
      </w:r>
      <w:proofErr w:type="gramEnd"/>
      <w:r w:rsidRPr="00AB0379">
        <w:rPr>
          <w:rFonts w:ascii="Times New Roman" w:hAnsi="Times New Roman" w:cs="Times New Roman"/>
          <w:color w:val="000000"/>
        </w:rPr>
        <w:t>/…/2020)</w:t>
      </w:r>
    </w:p>
    <w:p w:rsidR="00BD4F0A" w:rsidRDefault="00BD4F0A" w:rsidP="00BD4F0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  <w:p w:rsidR="00BD4F0A" w:rsidRPr="00AB0379" w:rsidRDefault="00BD4F0A" w:rsidP="00BD4F0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Pr="00AB0379">
        <w:rPr>
          <w:rFonts w:ascii="Times New Roman" w:hAnsi="Times New Roman" w:cs="Times New Roman"/>
          <w:color w:val="000000"/>
        </w:rPr>
        <w:t xml:space="preserve">İtiraz Eden </w:t>
      </w:r>
    </w:p>
    <w:p w:rsidR="00BD4F0A" w:rsidRPr="00476D3D" w:rsidRDefault="00BD4F0A" w:rsidP="00BD4F0A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F256FA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4B" w:rsidRDefault="00C41E4B" w:rsidP="008A2734">
      <w:pPr>
        <w:spacing w:after="0" w:line="240" w:lineRule="auto"/>
      </w:pPr>
      <w:r>
        <w:separator/>
      </w:r>
    </w:p>
  </w:endnote>
  <w:endnote w:type="continuationSeparator" w:id="0">
    <w:p w:rsidR="00C41E4B" w:rsidRDefault="00C41E4B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C41E4B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4B" w:rsidRDefault="00C41E4B" w:rsidP="008A2734">
      <w:pPr>
        <w:spacing w:after="0" w:line="240" w:lineRule="auto"/>
      </w:pPr>
      <w:r>
        <w:separator/>
      </w:r>
    </w:p>
  </w:footnote>
  <w:footnote w:type="continuationSeparator" w:id="0">
    <w:p w:rsidR="00C41E4B" w:rsidRDefault="00C41E4B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272CC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D4F0A"/>
    <w:rsid w:val="00BF6003"/>
    <w:rsid w:val="00C41E4B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256FA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3</cp:revision>
  <dcterms:created xsi:type="dcterms:W3CDTF">2020-12-01T12:18:00Z</dcterms:created>
  <dcterms:modified xsi:type="dcterms:W3CDTF">2020-12-02T17:08:00Z</dcterms:modified>
</cp:coreProperties>
</file>