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  </w:t>
      </w:r>
    </w:p>
    <w:p w:rsidR="00E52B46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B46" w:rsidRPr="00FD268C" w:rsidRDefault="00F0462D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62D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62D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F046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FD268C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0509E" w:rsidRDefault="0080509E" w:rsidP="0080509E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F72961" w:rsidRPr="00F7296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F72961" w:rsidRPr="005617D8">
        <w:rPr>
          <w:rFonts w:ascii="Times New Roman" w:eastAsia="Times New Roman" w:hAnsi="Times New Roman" w:cs="Times New Roman"/>
          <w:color w:val="000000"/>
          <w:lang w:eastAsia="tr-TR"/>
        </w:rPr>
        <w:t xml:space="preserve">Sesli, Yazılı veya </w:t>
      </w:r>
      <w:proofErr w:type="gramStart"/>
      <w:r w:rsidR="00F72961" w:rsidRPr="005617D8">
        <w:rPr>
          <w:rFonts w:ascii="Times New Roman" w:eastAsia="Times New Roman" w:hAnsi="Times New Roman" w:cs="Times New Roman"/>
          <w:color w:val="000000"/>
          <w:lang w:eastAsia="tr-TR"/>
        </w:rPr>
        <w:t>Görüntülü  araçlar</w:t>
      </w:r>
      <w:proofErr w:type="gramEnd"/>
      <w:r w:rsidR="00F72961" w:rsidRPr="005617D8">
        <w:rPr>
          <w:rFonts w:ascii="Times New Roman" w:eastAsia="Times New Roman" w:hAnsi="Times New Roman" w:cs="Times New Roman"/>
          <w:color w:val="000000"/>
          <w:lang w:eastAsia="tr-TR"/>
        </w:rPr>
        <w:t xml:space="preserve"> ile Hakaret (TCK’nın 125/2)</w:t>
      </w:r>
    </w:p>
    <w:p w:rsidR="0080509E" w:rsidRPr="00924799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F64D15">
        <w:rPr>
          <w:rFonts w:ascii="Times New Roman" w:hAnsi="Times New Roman" w:cs="Times New Roman"/>
          <w:sz w:val="24"/>
          <w:szCs w:val="24"/>
        </w:rPr>
        <w:t>00/00/2025</w:t>
      </w:r>
      <w:proofErr w:type="gramEnd"/>
    </w:p>
    <w:p w:rsidR="0080509E" w:rsidRDefault="0080509E" w:rsidP="0080509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olduğunuz olayı, ayrıntılı bir şekilde varsa tanıklarınızı da belirten </w:t>
      </w:r>
      <w:proofErr w:type="gramStart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şikayet</w:t>
      </w:r>
      <w:proofErr w:type="gramEnd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 beyanlarınız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F72961" w:rsidRDefault="0080509E" w:rsidP="00F72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296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2B46"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="00E52B46"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="00F72961">
        <w:rPr>
          <w:rFonts w:ascii="Times New Roman" w:hAnsi="Times New Roman" w:cs="Times New Roman"/>
          <w:sz w:val="24"/>
          <w:szCs w:val="24"/>
        </w:rPr>
        <w:t xml:space="preserve">Şüpheli </w:t>
      </w:r>
      <w:proofErr w:type="gramStart"/>
      <w:r w:rsidR="00F7296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72961">
        <w:rPr>
          <w:rFonts w:ascii="Times New Roman" w:hAnsi="Times New Roman" w:cs="Times New Roman"/>
          <w:sz w:val="24"/>
          <w:szCs w:val="24"/>
        </w:rPr>
        <w:t xml:space="preserve"> ile biz, ko</w:t>
      </w:r>
      <w:r w:rsidR="00F64D15">
        <w:rPr>
          <w:rFonts w:ascii="Times New Roman" w:hAnsi="Times New Roman" w:cs="Times New Roman"/>
          <w:sz w:val="24"/>
          <w:szCs w:val="24"/>
        </w:rPr>
        <w:t>msu oluruz, olay tarihi …/…/2025</w:t>
      </w:r>
      <w:r w:rsidR="00F72961">
        <w:rPr>
          <w:rFonts w:ascii="Times New Roman" w:hAnsi="Times New Roman" w:cs="Times New Roman"/>
          <w:sz w:val="24"/>
          <w:szCs w:val="24"/>
        </w:rPr>
        <w:t xml:space="preserve"> günü saat</w:t>
      </w:r>
      <w:proofErr w:type="gramStart"/>
      <w:r w:rsidR="00F7296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F72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961">
        <w:rPr>
          <w:rFonts w:ascii="Times New Roman" w:hAnsi="Times New Roman" w:cs="Times New Roman"/>
          <w:sz w:val="24"/>
          <w:szCs w:val="24"/>
        </w:rPr>
        <w:t>şüpheli</w:t>
      </w:r>
      <w:proofErr w:type="gramEnd"/>
      <w:r w:rsidR="00F72961">
        <w:rPr>
          <w:rFonts w:ascii="Times New Roman" w:hAnsi="Times New Roman" w:cs="Times New Roman"/>
          <w:sz w:val="24"/>
          <w:szCs w:val="24"/>
        </w:rPr>
        <w:t xml:space="preserve"> aracının benim park yerime çekmişti. Bende </w:t>
      </w:r>
      <w:proofErr w:type="gramStart"/>
      <w:r w:rsidR="00F72961">
        <w:rPr>
          <w:rFonts w:ascii="Times New Roman" w:hAnsi="Times New Roman" w:cs="Times New Roman"/>
          <w:sz w:val="24"/>
          <w:szCs w:val="24"/>
        </w:rPr>
        <w:t>kendisine  komşumuz</w:t>
      </w:r>
      <w:proofErr w:type="gramEnd"/>
      <w:r w:rsidR="00F72961">
        <w:rPr>
          <w:rFonts w:ascii="Times New Roman" w:hAnsi="Times New Roman" w:cs="Times New Roman"/>
          <w:sz w:val="24"/>
          <w:szCs w:val="24"/>
        </w:rPr>
        <w:t xml:space="preserve"> aracılığıyla aracını park yerinin bana ait olduğunu aracını </w:t>
      </w:r>
      <w:proofErr w:type="spellStart"/>
      <w:r w:rsidR="00F72961">
        <w:rPr>
          <w:rFonts w:ascii="Times New Roman" w:hAnsi="Times New Roman" w:cs="Times New Roman"/>
          <w:sz w:val="24"/>
          <w:szCs w:val="24"/>
        </w:rPr>
        <w:t>burdan</w:t>
      </w:r>
      <w:proofErr w:type="spellEnd"/>
      <w:r w:rsidR="00F72961">
        <w:rPr>
          <w:rFonts w:ascii="Times New Roman" w:hAnsi="Times New Roman" w:cs="Times New Roman"/>
          <w:sz w:val="24"/>
          <w:szCs w:val="24"/>
        </w:rPr>
        <w:t xml:space="preserve"> kaldırması gerektiğini söyledim. Şüphelide buna sinirlenerek </w:t>
      </w:r>
      <w:proofErr w:type="spellStart"/>
      <w:r w:rsidR="00F7296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F72961">
        <w:rPr>
          <w:rFonts w:ascii="Times New Roman" w:hAnsi="Times New Roman" w:cs="Times New Roman"/>
          <w:sz w:val="24"/>
          <w:szCs w:val="24"/>
        </w:rPr>
        <w:t xml:space="preserve"> üzerinden bana ağza alınmayacak küfürlerle bulundu. </w:t>
      </w:r>
    </w:p>
    <w:p w:rsidR="00E52B46" w:rsidRPr="00053FA7" w:rsidRDefault="00F72961" w:rsidP="00F72961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Pr="00924799">
        <w:rPr>
          <w:b/>
        </w:rPr>
        <w:t xml:space="preserve">  </w:t>
      </w:r>
      <w:r>
        <w:rPr>
          <w:b/>
        </w:rPr>
        <w:t>3-</w:t>
      </w:r>
      <w:r w:rsidRPr="0084655B">
        <w:t xml:space="preserve">Şüpheliye yanlış yaptığını </w:t>
      </w:r>
      <w:proofErr w:type="spellStart"/>
      <w:r>
        <w:t>whatsapp</w:t>
      </w:r>
      <w:proofErr w:type="spellEnd"/>
      <w:r>
        <w:t xml:space="preserve"> üzerinden </w:t>
      </w:r>
      <w:proofErr w:type="spellStart"/>
      <w:r>
        <w:t>yazdıysamda</w:t>
      </w:r>
      <w:proofErr w:type="spellEnd"/>
      <w:r>
        <w:t xml:space="preserve"> </w:t>
      </w:r>
      <w:r w:rsidRPr="0084655B">
        <w:t>park yerinin bana ait olduğunu böyle küfürlü</w:t>
      </w:r>
      <w:r>
        <w:t xml:space="preserve"> yazmaması gerektiğini</w:t>
      </w:r>
      <w:r w:rsidRPr="0084655B">
        <w:t xml:space="preserve"> </w:t>
      </w:r>
      <w:proofErr w:type="spellStart"/>
      <w:r w:rsidRPr="0084655B">
        <w:t>gerektiğini</w:t>
      </w:r>
      <w:proofErr w:type="spellEnd"/>
      <w:r w:rsidRPr="0084655B">
        <w:t xml:space="preserve"> </w:t>
      </w:r>
      <w:r>
        <w:t>yazdım</w:t>
      </w:r>
      <w:r w:rsidRPr="0084655B">
        <w:t xml:space="preserve">. Ancak şüpheli sakinleşmedi sürekli bana küfür etti. </w:t>
      </w:r>
    </w:p>
    <w:p w:rsidR="00E52B46" w:rsidRDefault="00E52B46" w:rsidP="00DD3CA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E52B46" w:rsidRDefault="00E52B46" w:rsidP="00DD3CA7">
      <w:pPr>
        <w:tabs>
          <w:tab w:val="left" w:pos="2160"/>
        </w:tabs>
        <w:spacing w:before="120" w:after="120"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</w:r>
      <w:r w:rsidR="00F72961">
        <w:rPr>
          <w:rFonts w:ascii="Times New Roman" w:eastAsia="Times New Roman" w:hAnsi="Times New Roman"/>
          <w:u w:val="single"/>
        </w:rPr>
        <w:t xml:space="preserve">      </w:t>
      </w:r>
      <w:r w:rsidRPr="00F72961">
        <w:rPr>
          <w:rFonts w:ascii="Times New Roman" w:eastAsia="Times New Roman" w:hAnsi="Times New Roman"/>
          <w:b/>
          <w:u w:val="single"/>
        </w:rPr>
        <w:t>:</w:t>
      </w:r>
      <w:r w:rsidRPr="00F7296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Yazışma kayıtları ve tüm deliller.</w:t>
      </w:r>
    </w:p>
    <w:p w:rsidR="00E52B46" w:rsidRPr="00FD268C" w:rsidRDefault="00F72961" w:rsidP="00E52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VE  İSTEM</w:t>
      </w:r>
      <w:proofErr w:type="gramEnd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A9" w:rsidRPr="00B617A9">
        <w:rPr>
          <w:rFonts w:ascii="Arial" w:hAnsi="Arial" w:cs="Arial"/>
          <w:i/>
          <w:color w:val="FF0000"/>
          <w:sz w:val="20"/>
          <w:szCs w:val="20"/>
        </w:rPr>
        <w:t>O</w:t>
      </w:r>
      <w:r w:rsidRPr="0084655B">
        <w:rPr>
          <w:rFonts w:ascii="Arial" w:hAnsi="Arial" w:cs="Arial"/>
          <w:i/>
          <w:color w:val="FF0000"/>
          <w:sz w:val="20"/>
          <w:szCs w:val="20"/>
        </w:rPr>
        <w:t>nur, şeref ve saygınlığıma saldıran şüphelinin</w:t>
      </w:r>
      <w:r>
        <w:rPr>
          <w:rFonts w:ascii="Arial" w:hAnsi="Arial" w:cs="Arial"/>
          <w:color w:val="060606"/>
          <w:sz w:val="20"/>
          <w:szCs w:val="20"/>
        </w:rPr>
        <w:t xml:space="preserve">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</w:t>
      </w:r>
      <w:r w:rsidR="00E52B46">
        <w:rPr>
          <w:rFonts w:ascii="Times New Roman" w:hAnsi="Times New Roman" w:cs="Times New Roman"/>
          <w:sz w:val="24"/>
          <w:szCs w:val="24"/>
        </w:rPr>
        <w:tab/>
      </w:r>
      <w:r w:rsidR="00E52B46">
        <w:rPr>
          <w:rFonts w:ascii="Times New Roman" w:hAnsi="Times New Roman" w:cs="Times New Roman"/>
          <w:sz w:val="24"/>
          <w:szCs w:val="24"/>
        </w:rPr>
        <w:tab/>
      </w:r>
      <w:r w:rsidR="00E52B46">
        <w:rPr>
          <w:rFonts w:ascii="Times New Roman" w:hAnsi="Times New Roman" w:cs="Times New Roman"/>
          <w:sz w:val="24"/>
          <w:szCs w:val="24"/>
        </w:rPr>
        <w:tab/>
      </w:r>
    </w:p>
    <w:p w:rsidR="00DD3CA7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="00DD3CA7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 w:rsidR="00DD3CA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DD3CA7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920EA8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2B46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2B46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Tanıklar:1-           </w:t>
      </w:r>
    </w:p>
    <w:p w:rsidR="00E52B46" w:rsidRPr="00A04D13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9A709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Sect="00907E3E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3A" w:rsidRDefault="00435C3A" w:rsidP="008A2734">
      <w:pPr>
        <w:spacing w:after="0" w:line="240" w:lineRule="auto"/>
      </w:pPr>
      <w:r>
        <w:separator/>
      </w:r>
    </w:p>
  </w:endnote>
  <w:endnote w:type="continuationSeparator" w:id="0">
    <w:p w:rsidR="00435C3A" w:rsidRDefault="00435C3A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3E" w:rsidRDefault="00907E3E" w:rsidP="00907E3E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3A" w:rsidRDefault="00435C3A" w:rsidP="008A2734">
      <w:pPr>
        <w:spacing w:after="0" w:line="240" w:lineRule="auto"/>
      </w:pPr>
      <w:r>
        <w:separator/>
      </w:r>
    </w:p>
  </w:footnote>
  <w:footnote w:type="continuationSeparator" w:id="0">
    <w:p w:rsidR="00435C3A" w:rsidRDefault="00435C3A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04128"/>
    <w:rsid w:val="00153ED9"/>
    <w:rsid w:val="00186495"/>
    <w:rsid w:val="001D2BBF"/>
    <w:rsid w:val="00202BAB"/>
    <w:rsid w:val="00210702"/>
    <w:rsid w:val="002125F0"/>
    <w:rsid w:val="00217460"/>
    <w:rsid w:val="00380AD2"/>
    <w:rsid w:val="0041325D"/>
    <w:rsid w:val="00435C3A"/>
    <w:rsid w:val="004433F1"/>
    <w:rsid w:val="00461F18"/>
    <w:rsid w:val="00496441"/>
    <w:rsid w:val="004A0CC3"/>
    <w:rsid w:val="0050321C"/>
    <w:rsid w:val="00513BF5"/>
    <w:rsid w:val="005346A2"/>
    <w:rsid w:val="005F7940"/>
    <w:rsid w:val="00662572"/>
    <w:rsid w:val="006F3559"/>
    <w:rsid w:val="007D6006"/>
    <w:rsid w:val="0080509E"/>
    <w:rsid w:val="008809BC"/>
    <w:rsid w:val="008A2734"/>
    <w:rsid w:val="00905B2D"/>
    <w:rsid w:val="00907E3E"/>
    <w:rsid w:val="00927E5B"/>
    <w:rsid w:val="00973C29"/>
    <w:rsid w:val="009A5655"/>
    <w:rsid w:val="009A7090"/>
    <w:rsid w:val="00A71FCE"/>
    <w:rsid w:val="00A853AF"/>
    <w:rsid w:val="00AB0379"/>
    <w:rsid w:val="00AE0839"/>
    <w:rsid w:val="00B076F9"/>
    <w:rsid w:val="00B617A9"/>
    <w:rsid w:val="00BF6003"/>
    <w:rsid w:val="00CC4DE9"/>
    <w:rsid w:val="00CD398E"/>
    <w:rsid w:val="00CD4897"/>
    <w:rsid w:val="00D04705"/>
    <w:rsid w:val="00D26A43"/>
    <w:rsid w:val="00D34376"/>
    <w:rsid w:val="00DD2E9E"/>
    <w:rsid w:val="00DD3CA7"/>
    <w:rsid w:val="00E43355"/>
    <w:rsid w:val="00E52B46"/>
    <w:rsid w:val="00E66ED3"/>
    <w:rsid w:val="00F0462D"/>
    <w:rsid w:val="00F06DAF"/>
    <w:rsid w:val="00F64D15"/>
    <w:rsid w:val="00F72961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9</cp:revision>
  <dcterms:created xsi:type="dcterms:W3CDTF">2019-10-11T08:02:00Z</dcterms:created>
  <dcterms:modified xsi:type="dcterms:W3CDTF">2021-01-25T19:53:00Z</dcterms:modified>
</cp:coreProperties>
</file>